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242" w:rsidRPr="00A96242" w:rsidRDefault="00A96242" w:rsidP="009C4C97">
      <w:pPr>
        <w:shd w:val="clear" w:color="auto" w:fill="FFFFFF"/>
        <w:spacing w:line="240" w:lineRule="auto"/>
        <w:ind w:firstLine="426"/>
        <w:jc w:val="both"/>
        <w:rPr>
          <w:rFonts w:eastAsia="Times New Roman" w:cs="Times New Roman"/>
          <w:b/>
          <w:bCs/>
          <w:color w:val="333333"/>
          <w:szCs w:val="28"/>
        </w:rPr>
      </w:pPr>
      <w:r w:rsidRPr="00A96242">
        <w:rPr>
          <w:rFonts w:eastAsia="Times New Roman" w:cs="Times New Roman"/>
          <w:b/>
          <w:bCs/>
          <w:color w:val="333333"/>
          <w:szCs w:val="28"/>
        </w:rPr>
        <w:t>Thực hiệ</w:t>
      </w:r>
      <w:r w:rsidR="003C7C51">
        <w:rPr>
          <w:rFonts w:eastAsia="Times New Roman" w:cs="Times New Roman"/>
          <w:b/>
          <w:bCs/>
          <w:color w:val="333333"/>
          <w:szCs w:val="28"/>
        </w:rPr>
        <w:t>n nhiệm vụ năm học, sáng ngày 15/09/2022, Trường mầm non Ánh Sao</w:t>
      </w:r>
      <w:r w:rsidR="00C86224">
        <w:rPr>
          <w:rFonts w:eastAsia="Times New Roman" w:cs="Times New Roman"/>
          <w:b/>
          <w:bCs/>
          <w:color w:val="333333"/>
          <w:szCs w:val="28"/>
        </w:rPr>
        <w:t xml:space="preserve"> đã long trọng tổ chức Hội </w:t>
      </w:r>
      <w:r w:rsidR="009C4C97">
        <w:rPr>
          <w:rFonts w:eastAsia="Times New Roman" w:cs="Times New Roman"/>
          <w:b/>
          <w:bCs/>
          <w:color w:val="333333"/>
          <w:szCs w:val="28"/>
        </w:rPr>
        <w:t>n</w:t>
      </w:r>
      <w:r w:rsidR="00C86224">
        <w:rPr>
          <w:rFonts w:eastAsia="Times New Roman" w:cs="Times New Roman"/>
          <w:b/>
          <w:bCs/>
          <w:color w:val="333333"/>
          <w:szCs w:val="28"/>
        </w:rPr>
        <w:t xml:space="preserve">ghị </w:t>
      </w:r>
      <w:r w:rsidR="009C4C97">
        <w:rPr>
          <w:rFonts w:eastAsia="Times New Roman" w:cs="Times New Roman"/>
          <w:b/>
          <w:bCs/>
          <w:color w:val="333333"/>
          <w:szCs w:val="28"/>
        </w:rPr>
        <w:t>c</w:t>
      </w:r>
      <w:r w:rsidR="00C86224">
        <w:rPr>
          <w:rFonts w:eastAsia="Times New Roman" w:cs="Times New Roman"/>
          <w:b/>
          <w:bCs/>
          <w:color w:val="333333"/>
          <w:szCs w:val="28"/>
        </w:rPr>
        <w:t xml:space="preserve">án </w:t>
      </w:r>
      <w:r w:rsidR="009C4C97">
        <w:rPr>
          <w:rFonts w:eastAsia="Times New Roman" w:cs="Times New Roman"/>
          <w:b/>
          <w:bCs/>
          <w:color w:val="333333"/>
          <w:szCs w:val="28"/>
        </w:rPr>
        <w:t>b</w:t>
      </w:r>
      <w:r w:rsidR="00C86224">
        <w:rPr>
          <w:rFonts w:eastAsia="Times New Roman" w:cs="Times New Roman"/>
          <w:b/>
          <w:bCs/>
          <w:color w:val="333333"/>
          <w:szCs w:val="28"/>
        </w:rPr>
        <w:t xml:space="preserve">ộ </w:t>
      </w:r>
      <w:r w:rsidR="009C4C97">
        <w:rPr>
          <w:rFonts w:eastAsia="Times New Roman" w:cs="Times New Roman"/>
          <w:b/>
          <w:bCs/>
          <w:color w:val="333333"/>
          <w:szCs w:val="28"/>
        </w:rPr>
        <w:t>v</w:t>
      </w:r>
      <w:r w:rsidR="00C86224">
        <w:rPr>
          <w:rFonts w:eastAsia="Times New Roman" w:cs="Times New Roman"/>
          <w:b/>
          <w:bCs/>
          <w:color w:val="333333"/>
          <w:szCs w:val="28"/>
        </w:rPr>
        <w:t xml:space="preserve">iên </w:t>
      </w:r>
      <w:r w:rsidR="009C4C97">
        <w:rPr>
          <w:rFonts w:eastAsia="Times New Roman" w:cs="Times New Roman"/>
          <w:b/>
          <w:bCs/>
          <w:color w:val="333333"/>
          <w:szCs w:val="28"/>
        </w:rPr>
        <w:t>c</w:t>
      </w:r>
      <w:r w:rsidRPr="00A96242">
        <w:rPr>
          <w:rFonts w:eastAsia="Times New Roman" w:cs="Times New Roman"/>
          <w:b/>
          <w:bCs/>
          <w:color w:val="333333"/>
          <w:szCs w:val="28"/>
        </w:rPr>
        <w:t xml:space="preserve">hức </w:t>
      </w:r>
      <w:r w:rsidR="003C7C51">
        <w:rPr>
          <w:rFonts w:eastAsia="Times New Roman" w:cs="Times New Roman"/>
          <w:b/>
          <w:bCs/>
          <w:color w:val="333333"/>
          <w:szCs w:val="28"/>
        </w:rPr>
        <w:t>năm học 2022 - 2023</w:t>
      </w:r>
      <w:r w:rsidRPr="00A96242">
        <w:rPr>
          <w:rFonts w:eastAsia="Times New Roman" w:cs="Times New Roman"/>
          <w:b/>
          <w:bCs/>
          <w:color w:val="333333"/>
          <w:szCs w:val="28"/>
        </w:rPr>
        <w:t>. Toàn thể cán bộ, công chức, viên chức và người lao động của nhà trường đã tham dự đại hội trong không khí vui tươi, phấn khởi.</w:t>
      </w:r>
    </w:p>
    <w:p w:rsidR="00A96242" w:rsidRPr="00A96242" w:rsidRDefault="00C86224" w:rsidP="009C4C97">
      <w:pPr>
        <w:shd w:val="clear" w:color="auto" w:fill="FFFFFF"/>
        <w:spacing w:after="0" w:line="240" w:lineRule="auto"/>
        <w:ind w:firstLine="426"/>
        <w:jc w:val="both"/>
        <w:rPr>
          <w:rFonts w:eastAsia="Times New Roman" w:cs="Times New Roman"/>
          <w:color w:val="333333"/>
          <w:szCs w:val="28"/>
        </w:rPr>
      </w:pPr>
      <w:r w:rsidRPr="00C86224">
        <w:rPr>
          <w:rFonts w:eastAsia="Times New Roman" w:cs="Times New Roman"/>
          <w:bCs/>
          <w:color w:val="333333"/>
          <w:szCs w:val="28"/>
        </w:rPr>
        <w:t xml:space="preserve">Hội </w:t>
      </w:r>
      <w:r w:rsidR="009C4C97">
        <w:rPr>
          <w:rFonts w:eastAsia="Times New Roman" w:cs="Times New Roman"/>
          <w:bCs/>
          <w:color w:val="333333"/>
          <w:szCs w:val="28"/>
        </w:rPr>
        <w:t>n</w:t>
      </w:r>
      <w:r w:rsidRPr="00C86224">
        <w:rPr>
          <w:rFonts w:eastAsia="Times New Roman" w:cs="Times New Roman"/>
          <w:bCs/>
          <w:color w:val="333333"/>
          <w:szCs w:val="28"/>
        </w:rPr>
        <w:t xml:space="preserve">ghị </w:t>
      </w:r>
      <w:r w:rsidR="009C4C97">
        <w:rPr>
          <w:rFonts w:eastAsia="Times New Roman" w:cs="Times New Roman"/>
          <w:bCs/>
          <w:color w:val="333333"/>
          <w:szCs w:val="28"/>
        </w:rPr>
        <w:t>c</w:t>
      </w:r>
      <w:r w:rsidRPr="00C86224">
        <w:rPr>
          <w:rFonts w:eastAsia="Times New Roman" w:cs="Times New Roman"/>
          <w:bCs/>
          <w:color w:val="333333"/>
          <w:szCs w:val="28"/>
        </w:rPr>
        <w:t xml:space="preserve">án </w:t>
      </w:r>
      <w:r w:rsidR="009C4C97">
        <w:rPr>
          <w:rFonts w:eastAsia="Times New Roman" w:cs="Times New Roman"/>
          <w:bCs/>
          <w:color w:val="333333"/>
          <w:szCs w:val="28"/>
        </w:rPr>
        <w:t>b</w:t>
      </w:r>
      <w:r w:rsidRPr="00C86224">
        <w:rPr>
          <w:rFonts w:eastAsia="Times New Roman" w:cs="Times New Roman"/>
          <w:bCs/>
          <w:color w:val="333333"/>
          <w:szCs w:val="28"/>
        </w:rPr>
        <w:t xml:space="preserve">ộ </w:t>
      </w:r>
      <w:r w:rsidR="009C4C97">
        <w:rPr>
          <w:rFonts w:eastAsia="Times New Roman" w:cs="Times New Roman"/>
          <w:bCs/>
          <w:color w:val="333333"/>
          <w:szCs w:val="28"/>
        </w:rPr>
        <w:t>v</w:t>
      </w:r>
      <w:r w:rsidRPr="00C86224">
        <w:rPr>
          <w:rFonts w:eastAsia="Times New Roman" w:cs="Times New Roman"/>
          <w:bCs/>
          <w:color w:val="333333"/>
          <w:szCs w:val="28"/>
        </w:rPr>
        <w:t xml:space="preserve">iên </w:t>
      </w:r>
      <w:r w:rsidR="009C4C97">
        <w:rPr>
          <w:rFonts w:eastAsia="Times New Roman" w:cs="Times New Roman"/>
          <w:bCs/>
          <w:color w:val="333333"/>
          <w:szCs w:val="28"/>
        </w:rPr>
        <w:t>c</w:t>
      </w:r>
      <w:r w:rsidRPr="00A96242">
        <w:rPr>
          <w:rFonts w:eastAsia="Times New Roman" w:cs="Times New Roman"/>
          <w:bCs/>
          <w:color w:val="333333"/>
          <w:szCs w:val="28"/>
        </w:rPr>
        <w:t>hức</w:t>
      </w:r>
      <w:r w:rsidR="00A96242" w:rsidRPr="00A96242">
        <w:rPr>
          <w:rFonts w:eastAsia="Times New Roman" w:cs="Times New Roman"/>
          <w:color w:val="333333"/>
          <w:szCs w:val="28"/>
        </w:rPr>
        <w:t xml:space="preserve"> là hoạt động thường niên của nhà trường, một mặt đánh giá, tuyên dương những kết quả đạt được trong công tác giáo dục của năm học trước, mặt khác nghiêm túc </w:t>
      </w:r>
      <w:r w:rsidR="009C4C97">
        <w:rPr>
          <w:rFonts w:eastAsia="Times New Roman" w:cs="Times New Roman"/>
          <w:color w:val="333333"/>
          <w:szCs w:val="28"/>
        </w:rPr>
        <w:t>rút kinh nghiệm từ những</w:t>
      </w:r>
      <w:r w:rsidR="00A96242" w:rsidRPr="00A96242">
        <w:rPr>
          <w:rFonts w:eastAsia="Times New Roman" w:cs="Times New Roman"/>
          <w:color w:val="333333"/>
          <w:szCs w:val="28"/>
        </w:rPr>
        <w:t xml:space="preserve"> hạn chế, tồn tại; từ đó đề ra phương hướng hoạt động phù hợp cho năm học mới. Đây cũng là dịp để mỗi thành viên trong hội đồng sư phạm nhà trường thực hiện quyền dân chủ đề xuất ý kiến, bày tỏ nguyện vọng đối với lãnh đạo nhà trường. Trực tiếp đặt vấn đề để cùng bàn thảo, hội nghị là tìm tiếng nói đồng thuận, đồng tâm, chung sức phát triển sự nghiệp giáo dục của nhà trường. Đồng thời đây cũng là cơ hội để nhà trường kiến ngh</w:t>
      </w:r>
      <w:r w:rsidR="009C4C97">
        <w:rPr>
          <w:rFonts w:eastAsia="Times New Roman" w:cs="Times New Roman"/>
          <w:color w:val="333333"/>
          <w:szCs w:val="28"/>
        </w:rPr>
        <w:t>ị những quyền lợi chính đáng</w:t>
      </w:r>
      <w:r w:rsidR="00A96242" w:rsidRPr="00A96242">
        <w:rPr>
          <w:rFonts w:eastAsia="Times New Roman" w:cs="Times New Roman"/>
          <w:color w:val="333333"/>
          <w:szCs w:val="28"/>
        </w:rPr>
        <w:t xml:space="preserve"> viên chức và người lao động đối với các cấp lãnh đạo.</w:t>
      </w:r>
    </w:p>
    <w:p w:rsidR="00A96242" w:rsidRPr="00A96242" w:rsidRDefault="00C86224" w:rsidP="009C4C97">
      <w:pPr>
        <w:shd w:val="clear" w:color="auto" w:fill="FFFFFF"/>
        <w:spacing w:after="0" w:line="240" w:lineRule="auto"/>
        <w:ind w:firstLine="426"/>
        <w:jc w:val="both"/>
        <w:rPr>
          <w:rFonts w:eastAsia="Times New Roman" w:cs="Times New Roman"/>
          <w:color w:val="333333"/>
          <w:szCs w:val="28"/>
        </w:rPr>
      </w:pPr>
      <w:r>
        <w:rPr>
          <w:rFonts w:eastAsia="Times New Roman" w:cs="Times New Roman"/>
          <w:color w:val="333333"/>
          <w:szCs w:val="28"/>
        </w:rPr>
        <w:t>Mở đầu chương trình Hội Nghị, đồng chí Nguyễn Thị Ngọc Lan</w:t>
      </w:r>
      <w:r w:rsidR="009C4C97">
        <w:rPr>
          <w:rFonts w:eastAsia="Times New Roman" w:cs="Times New Roman"/>
          <w:color w:val="333333"/>
          <w:szCs w:val="28"/>
        </w:rPr>
        <w:t xml:space="preserve"> - </w:t>
      </w:r>
      <w:r w:rsidR="00A96242" w:rsidRPr="00A96242">
        <w:rPr>
          <w:rFonts w:eastAsia="Times New Roman" w:cs="Times New Roman"/>
          <w:color w:val="333333"/>
          <w:szCs w:val="28"/>
        </w:rPr>
        <w:t>Hiệu trưởng nhà trường đã trình b</w:t>
      </w:r>
      <w:r>
        <w:rPr>
          <w:rFonts w:eastAsia="Times New Roman" w:cs="Times New Roman"/>
          <w:color w:val="333333"/>
          <w:szCs w:val="28"/>
        </w:rPr>
        <w:t>ày Báo cáo tổng kết năm học 2021 – 2022</w:t>
      </w:r>
      <w:r w:rsidR="00A96242" w:rsidRPr="00A96242">
        <w:rPr>
          <w:rFonts w:eastAsia="Times New Roman" w:cs="Times New Roman"/>
          <w:color w:val="333333"/>
          <w:szCs w:val="28"/>
        </w:rPr>
        <w:t>.</w:t>
      </w:r>
      <w:r w:rsidR="009C4C97">
        <w:rPr>
          <w:rFonts w:eastAsia="Times New Roman" w:cs="Times New Roman"/>
          <w:color w:val="333333"/>
          <w:szCs w:val="28"/>
        </w:rPr>
        <w:t xml:space="preserve"> </w:t>
      </w:r>
      <w:r w:rsidR="00A96242" w:rsidRPr="00A96242">
        <w:rPr>
          <w:rFonts w:eastAsia="Times New Roman" w:cs="Times New Roman"/>
          <w:color w:val="333333"/>
          <w:szCs w:val="28"/>
        </w:rPr>
        <w:t xml:space="preserve">Bản </w:t>
      </w:r>
      <w:r w:rsidR="009C4C97">
        <w:rPr>
          <w:rFonts w:eastAsia="Times New Roman" w:cs="Times New Roman"/>
          <w:color w:val="333333"/>
          <w:szCs w:val="28"/>
        </w:rPr>
        <w:t>b</w:t>
      </w:r>
      <w:r w:rsidR="00A96242" w:rsidRPr="00A96242">
        <w:rPr>
          <w:rFonts w:eastAsia="Times New Roman" w:cs="Times New Roman"/>
          <w:color w:val="333333"/>
          <w:szCs w:val="28"/>
        </w:rPr>
        <w:t>áo cáo đánh giá cao tâm sức của cô và trò của nhà trường đã phấn đấu đạt và được những chỉ tiêu đề ra trong Nghị quyết năm học.</w:t>
      </w:r>
    </w:p>
    <w:p w:rsidR="00A96242" w:rsidRPr="00A96242" w:rsidRDefault="003D77F4" w:rsidP="009C4C97">
      <w:pPr>
        <w:shd w:val="clear" w:color="auto" w:fill="FFFFFF"/>
        <w:spacing w:after="0" w:line="240" w:lineRule="auto"/>
        <w:ind w:firstLine="426"/>
        <w:jc w:val="both"/>
        <w:rPr>
          <w:rFonts w:eastAsia="Times New Roman" w:cs="Times New Roman"/>
          <w:color w:val="333333"/>
          <w:szCs w:val="28"/>
        </w:rPr>
      </w:pPr>
      <w:r>
        <w:rPr>
          <w:rFonts w:eastAsia="Times New Roman" w:cs="Times New Roman"/>
          <w:color w:val="333333"/>
          <w:szCs w:val="28"/>
        </w:rPr>
        <w:t>Hội nghị cũng được nghe dự thảo p</w:t>
      </w:r>
      <w:r w:rsidR="00A96242" w:rsidRPr="00A96242">
        <w:rPr>
          <w:rFonts w:eastAsia="Times New Roman" w:cs="Times New Roman"/>
          <w:color w:val="333333"/>
          <w:szCs w:val="28"/>
        </w:rPr>
        <w:t>h</w:t>
      </w:r>
      <w:r w:rsidR="00C86224">
        <w:rPr>
          <w:rFonts w:eastAsia="Times New Roman" w:cs="Times New Roman"/>
          <w:color w:val="333333"/>
          <w:szCs w:val="28"/>
        </w:rPr>
        <w:t xml:space="preserve">ương hướng nhiệm vụ năm học 2022 </w:t>
      </w:r>
      <w:r w:rsidR="009C4C97">
        <w:rPr>
          <w:rFonts w:eastAsia="Times New Roman" w:cs="Times New Roman"/>
          <w:color w:val="333333"/>
          <w:szCs w:val="28"/>
        </w:rPr>
        <w:t>–</w:t>
      </w:r>
      <w:r w:rsidR="00C86224">
        <w:rPr>
          <w:rFonts w:eastAsia="Times New Roman" w:cs="Times New Roman"/>
          <w:color w:val="333333"/>
          <w:szCs w:val="28"/>
        </w:rPr>
        <w:t xml:space="preserve"> 2023</w:t>
      </w:r>
      <w:r w:rsidR="009C4C97">
        <w:rPr>
          <w:rFonts w:eastAsia="Times New Roman" w:cs="Times New Roman"/>
          <w:color w:val="333333"/>
          <w:szCs w:val="28"/>
        </w:rPr>
        <w:t xml:space="preserve">, </w:t>
      </w:r>
      <w:r w:rsidR="00A96242" w:rsidRPr="00A96242">
        <w:rPr>
          <w:rFonts w:eastAsia="Times New Roman" w:cs="Times New Roman"/>
          <w:color w:val="333333"/>
          <w:szCs w:val="28"/>
        </w:rPr>
        <w:t xml:space="preserve">đặt ra nhiều vấn đề về đổi mới quản lí giáo dục và phương pháp dạy học nhằm nâng cao “chất lượng và hiệu quả” giáo dục toàn diện. </w:t>
      </w:r>
      <w:r w:rsidR="009C4C97">
        <w:rPr>
          <w:rFonts w:eastAsia="Times New Roman" w:cs="Times New Roman"/>
          <w:color w:val="333333"/>
          <w:szCs w:val="28"/>
        </w:rPr>
        <w:t>P</w:t>
      </w:r>
      <w:r w:rsidR="00A96242" w:rsidRPr="00A96242">
        <w:rPr>
          <w:rFonts w:eastAsia="Times New Roman" w:cs="Times New Roman"/>
          <w:color w:val="333333"/>
          <w:szCs w:val="28"/>
        </w:rPr>
        <w:t>hương hướng đề ra các chỉ tiêu phấn đấu về học tập và rèn luyện của học sinh và các danh hiệu thi đua năm học của đơn vị, của các tập thể, các tổ chức đoàn thể của giáo viên cụ thể để Hội nghị thảo luận thống nhất.</w:t>
      </w:r>
    </w:p>
    <w:p w:rsidR="00A96242" w:rsidRPr="00A96242" w:rsidRDefault="00A96242" w:rsidP="009C4C97">
      <w:pPr>
        <w:shd w:val="clear" w:color="auto" w:fill="FFFFFF"/>
        <w:spacing w:after="0" w:line="240" w:lineRule="auto"/>
        <w:ind w:firstLine="426"/>
        <w:jc w:val="both"/>
        <w:rPr>
          <w:rFonts w:eastAsia="Times New Roman" w:cs="Times New Roman"/>
          <w:color w:val="333333"/>
          <w:szCs w:val="28"/>
        </w:rPr>
      </w:pPr>
      <w:r w:rsidRPr="00A96242">
        <w:rPr>
          <w:rFonts w:eastAsia="Times New Roman" w:cs="Times New Roman"/>
          <w:color w:val="333333"/>
          <w:szCs w:val="28"/>
        </w:rPr>
        <w:t>Đoàn Chủ tịch đã giải đáp các</w:t>
      </w:r>
      <w:r w:rsidR="00CD239C">
        <w:rPr>
          <w:rFonts w:eastAsia="Times New Roman" w:cs="Times New Roman"/>
          <w:color w:val="333333"/>
          <w:szCs w:val="28"/>
        </w:rPr>
        <w:t xml:space="preserve"> ý kiến được tổng hợp từ </w:t>
      </w:r>
      <w:r w:rsidR="009C4C97">
        <w:rPr>
          <w:rFonts w:eastAsia="Times New Roman" w:cs="Times New Roman"/>
          <w:color w:val="333333"/>
          <w:szCs w:val="28"/>
        </w:rPr>
        <w:t>buổi họp</w:t>
      </w:r>
      <w:r w:rsidR="00CD239C">
        <w:rPr>
          <w:rFonts w:eastAsia="Times New Roman" w:cs="Times New Roman"/>
          <w:color w:val="333333"/>
          <w:szCs w:val="28"/>
        </w:rPr>
        <w:t xml:space="preserve"> trù bị</w:t>
      </w:r>
      <w:r w:rsidRPr="00A96242">
        <w:rPr>
          <w:rFonts w:eastAsia="Times New Roman" w:cs="Times New Roman"/>
          <w:color w:val="333333"/>
          <w:szCs w:val="28"/>
        </w:rPr>
        <w:t>.</w:t>
      </w:r>
      <w:r w:rsidR="009C4C97">
        <w:rPr>
          <w:rFonts w:eastAsia="Times New Roman" w:cs="Times New Roman"/>
          <w:color w:val="333333"/>
          <w:szCs w:val="28"/>
        </w:rPr>
        <w:t xml:space="preserve"> </w:t>
      </w:r>
      <w:r w:rsidRPr="00A96242">
        <w:rPr>
          <w:rFonts w:eastAsia="Times New Roman" w:cs="Times New Roman"/>
          <w:color w:val="333333"/>
          <w:szCs w:val="28"/>
        </w:rPr>
        <w:t>Phần lớn các kiến nghị liên quan đến vấn đề đổi mới phương pháp giáo dục và sửa chữa, đầu tư về cơ sở vật chất dạy học</w:t>
      </w:r>
      <w:r w:rsidR="00CD239C">
        <w:rPr>
          <w:rFonts w:eastAsia="Times New Roman" w:cs="Times New Roman"/>
          <w:color w:val="333333"/>
          <w:szCs w:val="28"/>
        </w:rPr>
        <w:t>, cũng như sửa đổi một số quy chế trong trường</w:t>
      </w:r>
      <w:r w:rsidRPr="00A96242">
        <w:rPr>
          <w:rFonts w:eastAsia="Times New Roman" w:cs="Times New Roman"/>
          <w:color w:val="333333"/>
          <w:szCs w:val="28"/>
        </w:rPr>
        <w:t>. Các ý kiến đều được giải trình thỏa đáng, những hạn chế, tồn tại chủ yếu vì lí do khách quan sẽ được tiếp tục hoàn thiện trong đầu năm học này.</w:t>
      </w:r>
    </w:p>
    <w:p w:rsidR="00A96242" w:rsidRPr="00A96242" w:rsidRDefault="00A96242" w:rsidP="009C4C97">
      <w:pPr>
        <w:shd w:val="clear" w:color="auto" w:fill="FFFFFF"/>
        <w:spacing w:after="0" w:line="240" w:lineRule="auto"/>
        <w:ind w:firstLine="426"/>
        <w:jc w:val="both"/>
        <w:rPr>
          <w:rFonts w:eastAsia="Times New Roman" w:cs="Times New Roman"/>
          <w:color w:val="333333"/>
          <w:szCs w:val="28"/>
        </w:rPr>
      </w:pPr>
      <w:r w:rsidRPr="00A96242">
        <w:rPr>
          <w:rFonts w:eastAsia="Times New Roman" w:cs="Times New Roman"/>
          <w:color w:val="333333"/>
          <w:szCs w:val="28"/>
        </w:rPr>
        <w:t xml:space="preserve">Tiếp tục, Hội nghị đã nghe </w:t>
      </w:r>
      <w:r w:rsidR="003D77F4">
        <w:rPr>
          <w:rFonts w:eastAsia="Times New Roman" w:cs="Times New Roman"/>
          <w:color w:val="333333"/>
          <w:szCs w:val="28"/>
        </w:rPr>
        <w:t xml:space="preserve">đại diện Ban </w:t>
      </w:r>
      <w:r w:rsidR="009C4C97">
        <w:rPr>
          <w:rFonts w:eastAsia="Times New Roman" w:cs="Times New Roman"/>
          <w:color w:val="333333"/>
          <w:szCs w:val="28"/>
        </w:rPr>
        <w:t>t</w:t>
      </w:r>
      <w:r w:rsidR="003D77F4">
        <w:rPr>
          <w:rFonts w:eastAsia="Times New Roman" w:cs="Times New Roman"/>
          <w:color w:val="333333"/>
          <w:szCs w:val="28"/>
        </w:rPr>
        <w:t xml:space="preserve">hanh </w:t>
      </w:r>
      <w:r w:rsidR="009C4C97">
        <w:rPr>
          <w:rFonts w:eastAsia="Times New Roman" w:cs="Times New Roman"/>
          <w:color w:val="333333"/>
          <w:szCs w:val="28"/>
        </w:rPr>
        <w:t>t</w:t>
      </w:r>
      <w:r w:rsidR="003D77F4">
        <w:rPr>
          <w:rFonts w:eastAsia="Times New Roman" w:cs="Times New Roman"/>
          <w:color w:val="333333"/>
          <w:szCs w:val="28"/>
        </w:rPr>
        <w:t xml:space="preserve">ra </w:t>
      </w:r>
      <w:r w:rsidR="009C4C97">
        <w:rPr>
          <w:rFonts w:eastAsia="Times New Roman" w:cs="Times New Roman"/>
          <w:color w:val="333333"/>
          <w:szCs w:val="28"/>
        </w:rPr>
        <w:t>n</w:t>
      </w:r>
      <w:r w:rsidR="003D77F4">
        <w:rPr>
          <w:rFonts w:eastAsia="Times New Roman" w:cs="Times New Roman"/>
          <w:color w:val="333333"/>
          <w:szCs w:val="28"/>
        </w:rPr>
        <w:t xml:space="preserve">hân </w:t>
      </w:r>
      <w:r w:rsidR="009C4C97">
        <w:rPr>
          <w:rFonts w:eastAsia="Times New Roman" w:cs="Times New Roman"/>
          <w:color w:val="333333"/>
          <w:szCs w:val="28"/>
        </w:rPr>
        <w:t>d</w:t>
      </w:r>
      <w:r w:rsidR="003D77F4">
        <w:rPr>
          <w:rFonts w:eastAsia="Times New Roman" w:cs="Times New Roman"/>
          <w:color w:val="333333"/>
          <w:szCs w:val="28"/>
        </w:rPr>
        <w:t>ân b</w:t>
      </w:r>
      <w:r w:rsidRPr="00A96242">
        <w:rPr>
          <w:rFonts w:eastAsia="Times New Roman" w:cs="Times New Roman"/>
          <w:color w:val="333333"/>
          <w:szCs w:val="28"/>
        </w:rPr>
        <w:t xml:space="preserve">áo cáo thanh tra </w:t>
      </w:r>
      <w:r w:rsidR="00CD239C">
        <w:rPr>
          <w:rFonts w:eastAsia="Times New Roman" w:cs="Times New Roman"/>
          <w:color w:val="333333"/>
          <w:szCs w:val="28"/>
        </w:rPr>
        <w:t xml:space="preserve">nhân dân nhiệm kỳ 2020-2022 và bầu Ban </w:t>
      </w:r>
      <w:r w:rsidR="009C4C97">
        <w:rPr>
          <w:rFonts w:eastAsia="Times New Roman" w:cs="Times New Roman"/>
          <w:color w:val="333333"/>
          <w:szCs w:val="28"/>
        </w:rPr>
        <w:t>t</w:t>
      </w:r>
      <w:r w:rsidR="00CD239C">
        <w:rPr>
          <w:rFonts w:eastAsia="Times New Roman" w:cs="Times New Roman"/>
          <w:color w:val="333333"/>
          <w:szCs w:val="28"/>
        </w:rPr>
        <w:t xml:space="preserve">hanh </w:t>
      </w:r>
      <w:r w:rsidR="009C4C97">
        <w:rPr>
          <w:rFonts w:eastAsia="Times New Roman" w:cs="Times New Roman"/>
          <w:color w:val="333333"/>
          <w:szCs w:val="28"/>
        </w:rPr>
        <w:t>t</w:t>
      </w:r>
      <w:r w:rsidR="00CD239C">
        <w:rPr>
          <w:rFonts w:eastAsia="Times New Roman" w:cs="Times New Roman"/>
          <w:color w:val="333333"/>
          <w:szCs w:val="28"/>
        </w:rPr>
        <w:t xml:space="preserve">ra </w:t>
      </w:r>
      <w:r w:rsidR="009C4C97">
        <w:rPr>
          <w:rFonts w:eastAsia="Times New Roman" w:cs="Times New Roman"/>
          <w:color w:val="333333"/>
          <w:szCs w:val="28"/>
        </w:rPr>
        <w:t>n</w:t>
      </w:r>
      <w:r w:rsidR="00CD239C">
        <w:rPr>
          <w:rFonts w:eastAsia="Times New Roman" w:cs="Times New Roman"/>
          <w:color w:val="333333"/>
          <w:szCs w:val="28"/>
        </w:rPr>
        <w:t xml:space="preserve">hân </w:t>
      </w:r>
      <w:r w:rsidR="009C4C97">
        <w:rPr>
          <w:rFonts w:eastAsia="Times New Roman" w:cs="Times New Roman"/>
          <w:color w:val="333333"/>
          <w:szCs w:val="28"/>
        </w:rPr>
        <w:t>d</w:t>
      </w:r>
      <w:r w:rsidR="00CD239C">
        <w:rPr>
          <w:rFonts w:eastAsia="Times New Roman" w:cs="Times New Roman"/>
          <w:color w:val="333333"/>
          <w:szCs w:val="28"/>
        </w:rPr>
        <w:t>ân nhiệm kỳ mới 2023-2025</w:t>
      </w:r>
      <w:r w:rsidR="009C4C97">
        <w:rPr>
          <w:rFonts w:eastAsia="Times New Roman" w:cs="Times New Roman"/>
          <w:color w:val="333333"/>
          <w:szCs w:val="28"/>
        </w:rPr>
        <w:t>.</w:t>
      </w:r>
    </w:p>
    <w:p w:rsidR="00A96242" w:rsidRPr="00A96242" w:rsidRDefault="00A96242" w:rsidP="003C7C51">
      <w:pPr>
        <w:shd w:val="clear" w:color="auto" w:fill="FFFFFF"/>
        <w:spacing w:after="0" w:line="240" w:lineRule="auto"/>
        <w:ind w:firstLine="426"/>
        <w:jc w:val="both"/>
        <w:rPr>
          <w:rFonts w:eastAsia="Times New Roman" w:cs="Times New Roman"/>
          <w:color w:val="333333"/>
          <w:szCs w:val="28"/>
        </w:rPr>
      </w:pPr>
      <w:r w:rsidRPr="00A96242">
        <w:rPr>
          <w:rFonts w:eastAsia="Times New Roman" w:cs="Times New Roman"/>
          <w:color w:val="333333"/>
          <w:szCs w:val="28"/>
        </w:rPr>
        <w:t>Các ý kiến tham luận, phát biểu nhận được sự đồng thuận, quan tâm của Hội nghị, góp phần hoàn thiện, bổ sung cho dự thảo Phương hướng và Nghị quyết đại hội</w:t>
      </w:r>
      <w:r w:rsidR="009C4C97">
        <w:rPr>
          <w:rFonts w:eastAsia="Times New Roman" w:cs="Times New Roman"/>
          <w:color w:val="333333"/>
          <w:szCs w:val="28"/>
        </w:rPr>
        <w:t xml:space="preserve"> năm học 2022-2023</w:t>
      </w:r>
      <w:r w:rsidRPr="00A96242">
        <w:rPr>
          <w:rFonts w:eastAsia="Times New Roman" w:cs="Times New Roman"/>
          <w:color w:val="333333"/>
          <w:szCs w:val="28"/>
        </w:rPr>
        <w:t>.</w:t>
      </w:r>
    </w:p>
    <w:p w:rsidR="00A96242" w:rsidRPr="00A96242" w:rsidRDefault="003D77F4" w:rsidP="009C4C97">
      <w:pPr>
        <w:shd w:val="clear" w:color="auto" w:fill="FFFFFF"/>
        <w:spacing w:after="0" w:line="240" w:lineRule="auto"/>
        <w:ind w:firstLine="426"/>
        <w:jc w:val="both"/>
        <w:rPr>
          <w:rFonts w:eastAsia="Times New Roman" w:cs="Times New Roman"/>
          <w:color w:val="333333"/>
          <w:szCs w:val="28"/>
        </w:rPr>
      </w:pPr>
      <w:r>
        <w:rPr>
          <w:rFonts w:eastAsia="Times New Roman" w:cs="Times New Roman"/>
          <w:color w:val="333333"/>
          <w:szCs w:val="28"/>
        </w:rPr>
        <w:t>Hội nghị</w:t>
      </w:r>
      <w:r w:rsidR="00A96242" w:rsidRPr="00A96242">
        <w:rPr>
          <w:rFonts w:eastAsia="Times New Roman" w:cs="Times New Roman"/>
          <w:color w:val="333333"/>
          <w:szCs w:val="28"/>
        </w:rPr>
        <w:t xml:space="preserve"> đã biểu quyết thống nhất những nhiệm vụ, các giải pháp trọng tâm, các chỉ tiêu phấn đấu và thông qua Nghị quyết nhiệm vụ năm học</w:t>
      </w:r>
      <w:r w:rsidR="009C4C97">
        <w:rPr>
          <w:rFonts w:eastAsia="Times New Roman" w:cs="Times New Roman"/>
          <w:color w:val="333333"/>
          <w:szCs w:val="28"/>
        </w:rPr>
        <w:t xml:space="preserve">. </w:t>
      </w:r>
      <w:r w:rsidRPr="00C86224">
        <w:rPr>
          <w:rFonts w:eastAsia="Times New Roman" w:cs="Times New Roman"/>
          <w:bCs/>
          <w:color w:val="333333"/>
          <w:szCs w:val="28"/>
        </w:rPr>
        <w:t xml:space="preserve">Hội </w:t>
      </w:r>
      <w:r w:rsidR="009C4C97">
        <w:rPr>
          <w:rFonts w:eastAsia="Times New Roman" w:cs="Times New Roman"/>
          <w:bCs/>
          <w:color w:val="333333"/>
          <w:szCs w:val="28"/>
        </w:rPr>
        <w:t>n</w:t>
      </w:r>
      <w:r w:rsidRPr="00C86224">
        <w:rPr>
          <w:rFonts w:eastAsia="Times New Roman" w:cs="Times New Roman"/>
          <w:bCs/>
          <w:color w:val="333333"/>
          <w:szCs w:val="28"/>
        </w:rPr>
        <w:t xml:space="preserve">ghị </w:t>
      </w:r>
      <w:r w:rsidR="009C4C97">
        <w:rPr>
          <w:rFonts w:eastAsia="Times New Roman" w:cs="Times New Roman"/>
          <w:bCs/>
          <w:color w:val="333333"/>
          <w:szCs w:val="28"/>
        </w:rPr>
        <w:t>c</w:t>
      </w:r>
      <w:r w:rsidRPr="00C86224">
        <w:rPr>
          <w:rFonts w:eastAsia="Times New Roman" w:cs="Times New Roman"/>
          <w:bCs/>
          <w:color w:val="333333"/>
          <w:szCs w:val="28"/>
        </w:rPr>
        <w:t xml:space="preserve">án </w:t>
      </w:r>
      <w:r w:rsidR="009C4C97">
        <w:rPr>
          <w:rFonts w:eastAsia="Times New Roman" w:cs="Times New Roman"/>
          <w:bCs/>
          <w:color w:val="333333"/>
          <w:szCs w:val="28"/>
        </w:rPr>
        <w:t>b</w:t>
      </w:r>
      <w:r w:rsidRPr="00C86224">
        <w:rPr>
          <w:rFonts w:eastAsia="Times New Roman" w:cs="Times New Roman"/>
          <w:bCs/>
          <w:color w:val="333333"/>
          <w:szCs w:val="28"/>
        </w:rPr>
        <w:t xml:space="preserve">ộ </w:t>
      </w:r>
      <w:r w:rsidR="009C4C97">
        <w:rPr>
          <w:rFonts w:eastAsia="Times New Roman" w:cs="Times New Roman"/>
          <w:bCs/>
          <w:color w:val="333333"/>
          <w:szCs w:val="28"/>
        </w:rPr>
        <w:t>v</w:t>
      </w:r>
      <w:r w:rsidRPr="00C86224">
        <w:rPr>
          <w:rFonts w:eastAsia="Times New Roman" w:cs="Times New Roman"/>
          <w:bCs/>
          <w:color w:val="333333"/>
          <w:szCs w:val="28"/>
        </w:rPr>
        <w:t xml:space="preserve">iên </w:t>
      </w:r>
      <w:r w:rsidR="009C4C97">
        <w:rPr>
          <w:rFonts w:eastAsia="Times New Roman" w:cs="Times New Roman"/>
          <w:bCs/>
          <w:color w:val="333333"/>
          <w:szCs w:val="28"/>
        </w:rPr>
        <w:t>c</w:t>
      </w:r>
      <w:r w:rsidRPr="00A96242">
        <w:rPr>
          <w:rFonts w:eastAsia="Times New Roman" w:cs="Times New Roman"/>
          <w:bCs/>
          <w:color w:val="333333"/>
          <w:szCs w:val="28"/>
        </w:rPr>
        <w:t>hức</w:t>
      </w:r>
      <w:r>
        <w:rPr>
          <w:rFonts w:eastAsia="Times New Roman" w:cs="Times New Roman"/>
          <w:bCs/>
          <w:color w:val="333333"/>
          <w:szCs w:val="28"/>
        </w:rPr>
        <w:t xml:space="preserve"> </w:t>
      </w:r>
      <w:r w:rsidR="009C4C97">
        <w:rPr>
          <w:rFonts w:eastAsia="Times New Roman" w:cs="Times New Roman"/>
          <w:bCs/>
          <w:color w:val="333333"/>
          <w:szCs w:val="28"/>
        </w:rPr>
        <w:t>t</w:t>
      </w:r>
      <w:r>
        <w:rPr>
          <w:rFonts w:eastAsia="Times New Roman" w:cs="Times New Roman"/>
          <w:bCs/>
          <w:color w:val="333333"/>
          <w:szCs w:val="28"/>
        </w:rPr>
        <w:t>rường mầm non Ánh Sao</w:t>
      </w:r>
      <w:r w:rsidR="00A96242" w:rsidRPr="00A96242">
        <w:rPr>
          <w:rFonts w:eastAsia="Times New Roman" w:cs="Times New Roman"/>
          <w:color w:val="333333"/>
          <w:szCs w:val="28"/>
        </w:rPr>
        <w:t xml:space="preserve"> đã thành công tốt đẹp, mở ra một năm học mới với những mục tiêu và thách thức mới, tập thể </w:t>
      </w:r>
      <w:r w:rsidR="009C4C97">
        <w:rPr>
          <w:rFonts w:eastAsia="Times New Roman" w:cs="Times New Roman"/>
          <w:color w:val="333333"/>
          <w:szCs w:val="28"/>
        </w:rPr>
        <w:t>t</w:t>
      </w:r>
      <w:r w:rsidR="00A96242" w:rsidRPr="00A96242">
        <w:rPr>
          <w:rFonts w:eastAsia="Times New Roman" w:cs="Times New Roman"/>
          <w:color w:val="333333"/>
          <w:szCs w:val="28"/>
        </w:rPr>
        <w:t xml:space="preserve">rường mầm non </w:t>
      </w:r>
      <w:r>
        <w:rPr>
          <w:rFonts w:eastAsia="Times New Roman" w:cs="Times New Roman"/>
          <w:color w:val="333333"/>
          <w:szCs w:val="28"/>
        </w:rPr>
        <w:t>Ánh Sao</w:t>
      </w:r>
      <w:r w:rsidR="00A96242" w:rsidRPr="00A96242">
        <w:rPr>
          <w:rFonts w:eastAsia="Times New Roman" w:cs="Times New Roman"/>
          <w:color w:val="333333"/>
          <w:szCs w:val="28"/>
        </w:rPr>
        <w:t> với quyết tâm giữ vững và phát huy những thành tích đã đạt được.</w:t>
      </w:r>
    </w:p>
    <w:p w:rsidR="00A96242" w:rsidRDefault="00A96242" w:rsidP="003C7C51">
      <w:pPr>
        <w:shd w:val="clear" w:color="auto" w:fill="FFFFFF"/>
        <w:spacing w:line="240" w:lineRule="auto"/>
        <w:ind w:firstLine="426"/>
        <w:jc w:val="both"/>
        <w:rPr>
          <w:rFonts w:eastAsia="Times New Roman" w:cs="Times New Roman"/>
          <w:color w:val="333333"/>
          <w:szCs w:val="28"/>
        </w:rPr>
      </w:pPr>
      <w:r w:rsidRPr="00A96242">
        <w:rPr>
          <w:rFonts w:eastAsia="Times New Roman" w:cs="Times New Roman"/>
          <w:color w:val="333333"/>
          <w:szCs w:val="28"/>
        </w:rPr>
        <w:t>Sau đây</w:t>
      </w:r>
      <w:r w:rsidR="003D77F4">
        <w:rPr>
          <w:rFonts w:eastAsia="Times New Roman" w:cs="Times New Roman"/>
          <w:color w:val="333333"/>
          <w:szCs w:val="28"/>
        </w:rPr>
        <w:t xml:space="preserve"> là một số hình ảnh của Hội Nghị:</w:t>
      </w:r>
    </w:p>
    <w:p w:rsidR="00E37C83" w:rsidRDefault="00E37C83" w:rsidP="003C7C51">
      <w:pPr>
        <w:shd w:val="clear" w:color="auto" w:fill="FFFFFF"/>
        <w:spacing w:line="240" w:lineRule="auto"/>
        <w:ind w:firstLine="426"/>
        <w:jc w:val="both"/>
        <w:rPr>
          <w:rFonts w:eastAsia="Times New Roman" w:cs="Times New Roman"/>
          <w:color w:val="333333"/>
          <w:szCs w:val="28"/>
        </w:rPr>
      </w:pPr>
    </w:p>
    <w:p w:rsidR="00E37C83" w:rsidRDefault="00E37C83" w:rsidP="009C4C97">
      <w:pPr>
        <w:shd w:val="clear" w:color="auto" w:fill="FFFFFF"/>
        <w:spacing w:line="240" w:lineRule="auto"/>
        <w:jc w:val="both"/>
        <w:rPr>
          <w:rFonts w:eastAsia="Times New Roman" w:cs="Times New Roman"/>
          <w:color w:val="333333"/>
          <w:szCs w:val="28"/>
        </w:rPr>
      </w:pPr>
    </w:p>
    <w:p w:rsidR="00E37C83" w:rsidRDefault="008B02E1" w:rsidP="009C4C97">
      <w:pPr>
        <w:shd w:val="clear" w:color="auto" w:fill="FFFFFF"/>
        <w:spacing w:line="240" w:lineRule="auto"/>
        <w:ind w:firstLine="426"/>
        <w:jc w:val="center"/>
        <w:rPr>
          <w:rFonts w:eastAsia="Times New Roman" w:cs="Times New Roman"/>
          <w:color w:val="333333"/>
          <w:szCs w:val="28"/>
        </w:rPr>
      </w:pPr>
      <w:r>
        <w:rPr>
          <w:rFonts w:eastAsia="Times New Roman" w:cs="Times New Roman"/>
          <w:noProof/>
          <w:color w:val="333333"/>
          <w:szCs w:val="28"/>
        </w:rPr>
        <w:lastRenderedPageBreak/>
        <w:drawing>
          <wp:inline distT="0" distB="0" distL="0" distR="0">
            <wp:extent cx="5962650" cy="34061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e7195c8850fdb569411.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2650" cy="3406140"/>
                    </a:xfrm>
                    <a:prstGeom prst="rect">
                      <a:avLst/>
                    </a:prstGeom>
                  </pic:spPr>
                </pic:pic>
              </a:graphicData>
            </a:graphic>
          </wp:inline>
        </w:drawing>
      </w:r>
    </w:p>
    <w:p w:rsidR="008B02E1" w:rsidRDefault="008B02E1" w:rsidP="008B02E1">
      <w:pPr>
        <w:shd w:val="clear" w:color="auto" w:fill="FFFFFF"/>
        <w:spacing w:line="240" w:lineRule="auto"/>
        <w:ind w:firstLine="426"/>
        <w:jc w:val="center"/>
        <w:rPr>
          <w:rFonts w:eastAsia="Times New Roman" w:cs="Times New Roman"/>
          <w:b/>
          <w:color w:val="333333"/>
          <w:szCs w:val="28"/>
        </w:rPr>
      </w:pPr>
      <w:r w:rsidRPr="008B02E1">
        <w:rPr>
          <w:rFonts w:eastAsia="Times New Roman" w:cs="Times New Roman"/>
          <w:b/>
          <w:color w:val="333333"/>
          <w:szCs w:val="28"/>
        </w:rPr>
        <w:t>H1. Đoàn chủ tịch ra mặt hội nghị</w:t>
      </w:r>
    </w:p>
    <w:p w:rsidR="008B02E1" w:rsidRDefault="008B02E1"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noProof/>
          <w:color w:val="333333"/>
          <w:szCs w:val="28"/>
        </w:rPr>
        <w:drawing>
          <wp:inline distT="0" distB="0" distL="0" distR="0">
            <wp:extent cx="4589145" cy="450342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951529ac396b67322810.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209" b="17096"/>
                    <a:stretch/>
                  </pic:blipFill>
                  <pic:spPr bwMode="auto">
                    <a:xfrm>
                      <a:off x="0" y="0"/>
                      <a:ext cx="4589145" cy="4503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2E1" w:rsidRDefault="008B02E1"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color w:val="333333"/>
          <w:szCs w:val="28"/>
        </w:rPr>
        <w:t>H2. Đồng chí Nguyễn Thị Lan Anh-Chủ tịch công đoàn đang dẫn dắt hội nghị</w:t>
      </w:r>
    </w:p>
    <w:p w:rsidR="008B02E1" w:rsidRDefault="008B02E1"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noProof/>
          <w:color w:val="333333"/>
          <w:szCs w:val="28"/>
        </w:rPr>
        <w:lastRenderedPageBreak/>
        <w:drawing>
          <wp:inline distT="0" distB="0" distL="0" distR="0">
            <wp:extent cx="4261223" cy="4381500"/>
            <wp:effectExtent l="19050" t="0" r="597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6ee765c669b38c2772.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8041" cy="4388511"/>
                    </a:xfrm>
                    <a:prstGeom prst="rect">
                      <a:avLst/>
                    </a:prstGeom>
                  </pic:spPr>
                </pic:pic>
              </a:graphicData>
            </a:graphic>
          </wp:inline>
        </w:drawing>
      </w:r>
    </w:p>
    <w:p w:rsidR="007974E0" w:rsidRDefault="008B02E1" w:rsidP="007974E0">
      <w:pPr>
        <w:shd w:val="clear" w:color="auto" w:fill="FFFFFF"/>
        <w:spacing w:after="0" w:line="240" w:lineRule="auto"/>
        <w:ind w:firstLine="426"/>
        <w:jc w:val="center"/>
        <w:rPr>
          <w:rFonts w:eastAsia="Times New Roman" w:cs="Times New Roman"/>
          <w:b/>
          <w:color w:val="333333"/>
          <w:szCs w:val="28"/>
        </w:rPr>
      </w:pPr>
      <w:r>
        <w:rPr>
          <w:rFonts w:eastAsia="Times New Roman" w:cs="Times New Roman"/>
          <w:b/>
          <w:color w:val="333333"/>
          <w:szCs w:val="28"/>
        </w:rPr>
        <w:t xml:space="preserve">H3. Đồng chí Nguyễn Thị Ngọc Lan-Hiệu Trưởng nhà trường thông qua </w:t>
      </w:r>
    </w:p>
    <w:p w:rsidR="008B02E1" w:rsidRDefault="008B02E1" w:rsidP="007974E0">
      <w:pPr>
        <w:shd w:val="clear" w:color="auto" w:fill="FFFFFF"/>
        <w:spacing w:after="0" w:line="240" w:lineRule="auto"/>
        <w:ind w:firstLine="426"/>
        <w:jc w:val="center"/>
        <w:rPr>
          <w:rFonts w:eastAsia="Times New Roman" w:cs="Times New Roman"/>
          <w:b/>
          <w:color w:val="333333"/>
          <w:szCs w:val="28"/>
        </w:rPr>
      </w:pPr>
      <w:r>
        <w:rPr>
          <w:rFonts w:eastAsia="Times New Roman" w:cs="Times New Roman"/>
          <w:b/>
          <w:color w:val="333333"/>
          <w:szCs w:val="28"/>
        </w:rPr>
        <w:t>quy chế dân chủ năm học 2022-2023</w:t>
      </w:r>
    </w:p>
    <w:p w:rsidR="008B02E1" w:rsidRDefault="008B02E1"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noProof/>
          <w:color w:val="333333"/>
          <w:szCs w:val="28"/>
        </w:rPr>
        <w:drawing>
          <wp:inline distT="0" distB="0" distL="0" distR="0">
            <wp:extent cx="4181475" cy="36195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b512eec3e2b60722f8.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60" r="7149" b="19483"/>
                    <a:stretch/>
                  </pic:blipFill>
                  <pic:spPr bwMode="auto">
                    <a:xfrm>
                      <a:off x="0" y="0"/>
                      <a:ext cx="4181475" cy="3619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4E0" w:rsidRDefault="007974E0"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color w:val="333333"/>
          <w:szCs w:val="28"/>
        </w:rPr>
        <w:t>H4. Đồng chí Hứa Thị Hoài Thương-Giáo viên khối MG lớn trình bày tham luận Giáo dục thể chất</w:t>
      </w:r>
    </w:p>
    <w:p w:rsidR="007974E0" w:rsidRDefault="007974E0"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noProof/>
          <w:color w:val="333333"/>
          <w:szCs w:val="28"/>
        </w:rPr>
        <w:lastRenderedPageBreak/>
        <w:drawing>
          <wp:inline distT="0" distB="0" distL="0" distR="0">
            <wp:extent cx="3705225" cy="371856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a2c109500525e0b1112.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65" r="28235"/>
                    <a:stretch/>
                  </pic:blipFill>
                  <pic:spPr bwMode="auto">
                    <a:xfrm>
                      <a:off x="0" y="0"/>
                      <a:ext cx="3707404" cy="3720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4E0" w:rsidRDefault="007974E0"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color w:val="333333"/>
          <w:szCs w:val="28"/>
        </w:rPr>
        <w:t>H5.Đồng chí Nguyễn Thị Thảo-Giáo viên khối MG bé trình bày tham luận phát triển thẩm mỹ cho trẻ MG bé</w:t>
      </w:r>
    </w:p>
    <w:p w:rsidR="008B02E1" w:rsidRDefault="008B02E1"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noProof/>
          <w:color w:val="333333"/>
          <w:szCs w:val="28"/>
        </w:rPr>
        <w:drawing>
          <wp:inline distT="0" distB="0" distL="0" distR="0">
            <wp:extent cx="3996055" cy="419862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f1de5aff568ab31e45.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59"/>
                    <a:stretch/>
                  </pic:blipFill>
                  <pic:spPr bwMode="auto">
                    <a:xfrm>
                      <a:off x="0" y="0"/>
                      <a:ext cx="4001100" cy="42039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2E1" w:rsidRDefault="007974E0" w:rsidP="008B02E1">
      <w:pPr>
        <w:shd w:val="clear" w:color="auto" w:fill="FFFFFF"/>
        <w:spacing w:line="240" w:lineRule="auto"/>
        <w:ind w:firstLine="426"/>
        <w:jc w:val="center"/>
        <w:rPr>
          <w:rFonts w:eastAsia="Times New Roman" w:cs="Times New Roman"/>
          <w:b/>
          <w:color w:val="333333"/>
          <w:szCs w:val="28"/>
        </w:rPr>
      </w:pPr>
      <w:r>
        <w:rPr>
          <w:rFonts w:eastAsia="Times New Roman" w:cs="Times New Roman"/>
          <w:b/>
          <w:color w:val="333333"/>
          <w:szCs w:val="28"/>
        </w:rPr>
        <w:t>H6</w:t>
      </w:r>
      <w:r w:rsidR="008B02E1">
        <w:rPr>
          <w:rFonts w:eastAsia="Times New Roman" w:cs="Times New Roman"/>
          <w:b/>
          <w:color w:val="333333"/>
          <w:szCs w:val="28"/>
        </w:rPr>
        <w:t>.Ban kiểm phiếu thông qua quy chế bỏ phiếu</w:t>
      </w:r>
    </w:p>
    <w:p w:rsidR="008B02E1" w:rsidRDefault="008B02E1" w:rsidP="008B02E1">
      <w:pPr>
        <w:shd w:val="clear" w:color="auto" w:fill="FFFFFF"/>
        <w:spacing w:line="240" w:lineRule="auto"/>
        <w:jc w:val="center"/>
        <w:rPr>
          <w:rFonts w:eastAsia="Times New Roman" w:cs="Times New Roman"/>
          <w:b/>
          <w:color w:val="333333"/>
          <w:szCs w:val="28"/>
        </w:rPr>
      </w:pPr>
      <w:r>
        <w:rPr>
          <w:rFonts w:eastAsia="Times New Roman" w:cs="Times New Roman"/>
          <w:b/>
          <w:noProof/>
          <w:color w:val="333333"/>
          <w:szCs w:val="28"/>
        </w:rPr>
        <w:lastRenderedPageBreak/>
        <w:drawing>
          <wp:inline distT="0" distB="0" distL="0" distR="0">
            <wp:extent cx="6033135" cy="3276600"/>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2d7b565a5a2fbfbb47.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530"/>
                    <a:stretch/>
                  </pic:blipFill>
                  <pic:spPr bwMode="auto">
                    <a:xfrm>
                      <a:off x="0" y="0"/>
                      <a:ext cx="6033266" cy="3276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2E1" w:rsidRDefault="007974E0" w:rsidP="008B02E1">
      <w:pPr>
        <w:shd w:val="clear" w:color="auto" w:fill="FFFFFF"/>
        <w:spacing w:line="240" w:lineRule="auto"/>
        <w:jc w:val="center"/>
        <w:rPr>
          <w:rFonts w:eastAsia="Times New Roman" w:cs="Times New Roman"/>
          <w:b/>
          <w:color w:val="333333"/>
          <w:szCs w:val="28"/>
        </w:rPr>
      </w:pPr>
      <w:r>
        <w:rPr>
          <w:rFonts w:eastAsia="Times New Roman" w:cs="Times New Roman"/>
          <w:b/>
          <w:color w:val="333333"/>
          <w:szCs w:val="28"/>
        </w:rPr>
        <w:t>H7</w:t>
      </w:r>
      <w:r w:rsidR="008B02E1">
        <w:rPr>
          <w:rFonts w:eastAsia="Times New Roman" w:cs="Times New Roman"/>
          <w:b/>
          <w:color w:val="333333"/>
          <w:szCs w:val="28"/>
        </w:rPr>
        <w:t>. Công đoàn viên bỏ phiếu bầu Ban Thanh Tra Nhân Dân nhiệm kỳ 2023-2025</w:t>
      </w:r>
    </w:p>
    <w:p w:rsidR="008B02E1" w:rsidRDefault="008B02E1" w:rsidP="008B02E1">
      <w:pPr>
        <w:shd w:val="clear" w:color="auto" w:fill="FFFFFF"/>
        <w:spacing w:line="240" w:lineRule="auto"/>
        <w:jc w:val="center"/>
        <w:rPr>
          <w:rFonts w:eastAsia="Times New Roman" w:cs="Times New Roman"/>
          <w:b/>
          <w:color w:val="333333"/>
          <w:szCs w:val="28"/>
        </w:rPr>
      </w:pPr>
      <w:r>
        <w:rPr>
          <w:rFonts w:eastAsia="Times New Roman" w:cs="Times New Roman"/>
          <w:b/>
          <w:noProof/>
          <w:color w:val="333333"/>
          <w:szCs w:val="28"/>
        </w:rPr>
        <w:drawing>
          <wp:inline distT="0" distB="0" distL="0" distR="0">
            <wp:extent cx="646747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1b47c0f5d0328e6bc11.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571" b="5110"/>
                    <a:stretch/>
                  </pic:blipFill>
                  <pic:spPr bwMode="auto">
                    <a:xfrm>
                      <a:off x="0" y="0"/>
                      <a:ext cx="6480810" cy="3932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2E1" w:rsidRDefault="007974E0" w:rsidP="008B02E1">
      <w:pPr>
        <w:shd w:val="clear" w:color="auto" w:fill="FFFFFF"/>
        <w:spacing w:line="240" w:lineRule="auto"/>
        <w:jc w:val="center"/>
        <w:rPr>
          <w:rFonts w:eastAsia="Times New Roman" w:cs="Times New Roman"/>
          <w:b/>
          <w:color w:val="333333"/>
          <w:szCs w:val="28"/>
        </w:rPr>
      </w:pPr>
      <w:r>
        <w:rPr>
          <w:rFonts w:eastAsia="Times New Roman" w:cs="Times New Roman"/>
          <w:b/>
          <w:color w:val="333333"/>
          <w:szCs w:val="28"/>
        </w:rPr>
        <w:t>H8</w:t>
      </w:r>
      <w:r w:rsidR="008B02E1">
        <w:rPr>
          <w:rFonts w:eastAsia="Times New Roman" w:cs="Times New Roman"/>
          <w:b/>
          <w:color w:val="333333"/>
          <w:szCs w:val="28"/>
        </w:rPr>
        <w:t>.Ban thanh tra nhân dân nhiệm kỳ 2023-2025 ra mắt đại hội</w:t>
      </w:r>
    </w:p>
    <w:p w:rsidR="007974E0" w:rsidRDefault="007974E0" w:rsidP="008B02E1">
      <w:pPr>
        <w:shd w:val="clear" w:color="auto" w:fill="FFFFFF"/>
        <w:spacing w:line="240" w:lineRule="auto"/>
        <w:jc w:val="center"/>
        <w:rPr>
          <w:rFonts w:eastAsia="Times New Roman" w:cs="Times New Roman"/>
          <w:b/>
          <w:color w:val="333333"/>
          <w:szCs w:val="28"/>
        </w:rPr>
      </w:pPr>
      <w:bookmarkStart w:id="0" w:name="_GoBack"/>
      <w:r>
        <w:rPr>
          <w:rFonts w:eastAsia="Times New Roman" w:cs="Times New Roman"/>
          <w:b/>
          <w:noProof/>
          <w:color w:val="333333"/>
          <w:szCs w:val="28"/>
        </w:rPr>
        <w:lastRenderedPageBreak/>
        <w:drawing>
          <wp:inline distT="0" distB="0" distL="0" distR="0">
            <wp:extent cx="6467475" cy="3714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57b28c9380e6657294.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810" cy="3722409"/>
                    </a:xfrm>
                    <a:prstGeom prst="rect">
                      <a:avLst/>
                    </a:prstGeom>
                  </pic:spPr>
                </pic:pic>
              </a:graphicData>
            </a:graphic>
          </wp:inline>
        </w:drawing>
      </w:r>
      <w:bookmarkEnd w:id="0"/>
    </w:p>
    <w:p w:rsidR="007974E0" w:rsidRPr="008B02E1" w:rsidRDefault="007974E0" w:rsidP="008B02E1">
      <w:pPr>
        <w:shd w:val="clear" w:color="auto" w:fill="FFFFFF"/>
        <w:spacing w:line="240" w:lineRule="auto"/>
        <w:jc w:val="center"/>
        <w:rPr>
          <w:rFonts w:eastAsia="Times New Roman" w:cs="Times New Roman"/>
          <w:b/>
          <w:color w:val="333333"/>
          <w:szCs w:val="28"/>
        </w:rPr>
      </w:pPr>
      <w:r>
        <w:rPr>
          <w:rFonts w:eastAsia="Times New Roman" w:cs="Times New Roman"/>
          <w:b/>
          <w:color w:val="333333"/>
          <w:szCs w:val="28"/>
        </w:rPr>
        <w:t>H9. Đồng chí Ngọc Lan và Lan Anh đại diện Nhà Trường và Công Đoàn ký đóng dấu các cam kết năm học 2022-2023</w:t>
      </w:r>
    </w:p>
    <w:p w:rsidR="008B02E1" w:rsidRDefault="008B02E1" w:rsidP="003C7C51">
      <w:pPr>
        <w:shd w:val="clear" w:color="auto" w:fill="FFFFFF"/>
        <w:spacing w:line="240" w:lineRule="auto"/>
        <w:ind w:firstLine="426"/>
        <w:jc w:val="both"/>
        <w:rPr>
          <w:rFonts w:eastAsia="Times New Roman" w:cs="Times New Roman"/>
          <w:color w:val="333333"/>
          <w:szCs w:val="28"/>
        </w:rPr>
      </w:pPr>
    </w:p>
    <w:p w:rsidR="003D77F4" w:rsidRPr="00A96242" w:rsidRDefault="003D77F4" w:rsidP="003C7C51">
      <w:pPr>
        <w:shd w:val="clear" w:color="auto" w:fill="FFFFFF"/>
        <w:spacing w:line="240" w:lineRule="auto"/>
        <w:ind w:firstLine="426"/>
        <w:jc w:val="both"/>
        <w:rPr>
          <w:rFonts w:eastAsia="Times New Roman" w:cs="Times New Roman"/>
          <w:color w:val="333333"/>
          <w:szCs w:val="28"/>
        </w:rPr>
      </w:pPr>
    </w:p>
    <w:p w:rsidR="003F142D" w:rsidRPr="003C7C51" w:rsidRDefault="003F142D" w:rsidP="003C7C51">
      <w:pPr>
        <w:ind w:firstLine="426"/>
        <w:jc w:val="both"/>
        <w:rPr>
          <w:rFonts w:cs="Times New Roman"/>
          <w:szCs w:val="28"/>
        </w:rPr>
      </w:pPr>
    </w:p>
    <w:sectPr w:rsidR="003F142D" w:rsidRPr="003C7C51" w:rsidSect="009C4C97">
      <w:pgSz w:w="11907" w:h="16840" w:code="9"/>
      <w:pgMar w:top="1138" w:right="1138" w:bottom="1138" w:left="113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A96242"/>
    <w:rsid w:val="003C7C51"/>
    <w:rsid w:val="003D77F4"/>
    <w:rsid w:val="003F142D"/>
    <w:rsid w:val="004118A7"/>
    <w:rsid w:val="005E1F38"/>
    <w:rsid w:val="00755C85"/>
    <w:rsid w:val="007974E0"/>
    <w:rsid w:val="007F0BCD"/>
    <w:rsid w:val="008B02E1"/>
    <w:rsid w:val="009C4C97"/>
    <w:rsid w:val="00A96242"/>
    <w:rsid w:val="00C86224"/>
    <w:rsid w:val="00CD239C"/>
    <w:rsid w:val="00E37C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624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8B0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2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624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8B0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2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1470257">
      <w:bodyDiv w:val="1"/>
      <w:marLeft w:val="0"/>
      <w:marRight w:val="0"/>
      <w:marTop w:val="0"/>
      <w:marBottom w:val="0"/>
      <w:divBdr>
        <w:top w:val="none" w:sz="0" w:space="0" w:color="auto"/>
        <w:left w:val="none" w:sz="0" w:space="0" w:color="auto"/>
        <w:bottom w:val="none" w:sz="0" w:space="0" w:color="auto"/>
        <w:right w:val="none" w:sz="0" w:space="0" w:color="auto"/>
      </w:divBdr>
      <w:divsChild>
        <w:div w:id="1521047004">
          <w:marLeft w:val="0"/>
          <w:marRight w:val="0"/>
          <w:marTop w:val="0"/>
          <w:marBottom w:val="225"/>
          <w:divBdr>
            <w:top w:val="none" w:sz="0" w:space="0" w:color="auto"/>
            <w:left w:val="none" w:sz="0" w:space="0" w:color="auto"/>
            <w:bottom w:val="none" w:sz="0" w:space="0" w:color="auto"/>
            <w:right w:val="none" w:sz="0" w:space="0" w:color="auto"/>
          </w:divBdr>
          <w:divsChild>
            <w:div w:id="1579249053">
              <w:marLeft w:val="0"/>
              <w:marRight w:val="0"/>
              <w:marTop w:val="0"/>
              <w:marBottom w:val="0"/>
              <w:divBdr>
                <w:top w:val="none" w:sz="0" w:space="0" w:color="auto"/>
                <w:left w:val="none" w:sz="0" w:space="0" w:color="auto"/>
                <w:bottom w:val="none" w:sz="0" w:space="0" w:color="auto"/>
                <w:right w:val="none" w:sz="0" w:space="0" w:color="auto"/>
              </w:divBdr>
            </w:div>
          </w:divsChild>
        </w:div>
        <w:div w:id="201976762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6</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ADMIN-PC</cp:lastModifiedBy>
  <cp:revision>7</cp:revision>
  <dcterms:created xsi:type="dcterms:W3CDTF">2022-09-30T00:34:00Z</dcterms:created>
  <dcterms:modified xsi:type="dcterms:W3CDTF">2022-10-14T09:57:00Z</dcterms:modified>
</cp:coreProperties>
</file>